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1355C3FF" w:rsidR="00DF25B4" w:rsidRDefault="00AA12F3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5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Kaišiadorių </w:t>
      </w:r>
      <w:r w:rsidR="00C715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bendrųjų funkcijų tarnybai 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27286684" w:rsidR="008D6001" w:rsidRPr="00DF25B4" w:rsidRDefault="00C71585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DĖL KAIŠIADORIŲ ALGIRDO BRAZAUSKO GIMNAZIJAI </w:t>
      </w:r>
      <w:r w:rsidR="00AA12F3">
        <w:rPr>
          <w:rFonts w:ascii="Times New Roman" w:hAnsi="Times New Roman" w:cs="Times New Roman"/>
          <w:b/>
          <w:bCs/>
          <w:iCs/>
        </w:rPr>
        <w:t>ORO KONDICIONAVIMO SISTEMOS ĮRENGIMO DARB</w:t>
      </w:r>
      <w:r>
        <w:rPr>
          <w:rFonts w:ascii="Times New Roman" w:hAnsi="Times New Roman" w:cs="Times New Roman"/>
          <w:b/>
          <w:bCs/>
          <w:iCs/>
        </w:rPr>
        <w:t xml:space="preserve">Ų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1"/>
        <w:tblW w:w="9351" w:type="dxa"/>
        <w:tblLook w:val="04A0" w:firstRow="1" w:lastRow="0" w:firstColumn="1" w:lastColumn="0" w:noHBand="0" w:noVBand="1"/>
      </w:tblPr>
      <w:tblGrid>
        <w:gridCol w:w="642"/>
        <w:gridCol w:w="2472"/>
        <w:gridCol w:w="992"/>
        <w:gridCol w:w="2977"/>
        <w:gridCol w:w="1134"/>
        <w:gridCol w:w="1134"/>
      </w:tblGrid>
      <w:tr w:rsidR="00C71585" w:rsidRPr="00C71585" w14:paraId="25E9AC6A" w14:textId="77777777" w:rsidTr="00B43300">
        <w:trPr>
          <w:trHeight w:val="201"/>
        </w:trPr>
        <w:tc>
          <w:tcPr>
            <w:tcW w:w="9351" w:type="dxa"/>
            <w:gridSpan w:val="6"/>
            <w:vAlign w:val="center"/>
          </w:tcPr>
          <w:p w14:paraId="438023C9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lastRenderedPageBreak/>
              <w:t>ĮRANGA</w:t>
            </w:r>
          </w:p>
        </w:tc>
      </w:tr>
      <w:tr w:rsidR="00C71585" w:rsidRPr="00C71585" w14:paraId="593192F4" w14:textId="77777777" w:rsidTr="00B43300">
        <w:trPr>
          <w:trHeight w:val="772"/>
        </w:trPr>
        <w:tc>
          <w:tcPr>
            <w:tcW w:w="642" w:type="dxa"/>
            <w:vAlign w:val="center"/>
          </w:tcPr>
          <w:p w14:paraId="1088228C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Eil. Nr.</w:t>
            </w:r>
          </w:p>
        </w:tc>
        <w:tc>
          <w:tcPr>
            <w:tcW w:w="2472" w:type="dxa"/>
            <w:vAlign w:val="center"/>
          </w:tcPr>
          <w:p w14:paraId="51A205A3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Įrangos pavadinimas</w:t>
            </w:r>
          </w:p>
        </w:tc>
        <w:tc>
          <w:tcPr>
            <w:tcW w:w="992" w:type="dxa"/>
            <w:vAlign w:val="center"/>
          </w:tcPr>
          <w:p w14:paraId="4FBF219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Kiekis, vnt.</w:t>
            </w:r>
          </w:p>
        </w:tc>
        <w:tc>
          <w:tcPr>
            <w:tcW w:w="2977" w:type="dxa"/>
            <w:vAlign w:val="center"/>
          </w:tcPr>
          <w:p w14:paraId="7277B25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Rangovo siūlomo modelio pavadinimas ir parametrai</w:t>
            </w:r>
          </w:p>
        </w:tc>
        <w:tc>
          <w:tcPr>
            <w:tcW w:w="1134" w:type="dxa"/>
            <w:vAlign w:val="center"/>
          </w:tcPr>
          <w:p w14:paraId="75014DFA" w14:textId="77777777" w:rsidR="00C71585" w:rsidRPr="00C71585" w:rsidRDefault="00C71585" w:rsidP="00C71585">
            <w:pPr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Kaina Eur be PVM</w:t>
            </w:r>
          </w:p>
        </w:tc>
        <w:tc>
          <w:tcPr>
            <w:tcW w:w="1134" w:type="dxa"/>
            <w:vAlign w:val="center"/>
          </w:tcPr>
          <w:p w14:paraId="4E196DA0" w14:textId="77777777" w:rsidR="00C71585" w:rsidRPr="00C71585" w:rsidRDefault="00C71585" w:rsidP="00C71585">
            <w:pPr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 xml:space="preserve">Iš viso, </w:t>
            </w:r>
          </w:p>
          <w:p w14:paraId="408F6C11" w14:textId="77777777" w:rsidR="00C71585" w:rsidRPr="00C71585" w:rsidRDefault="00C71585" w:rsidP="00C71585">
            <w:pPr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be PVM</w:t>
            </w:r>
          </w:p>
        </w:tc>
      </w:tr>
      <w:tr w:rsidR="00C71585" w:rsidRPr="00C71585" w14:paraId="1C013C0F" w14:textId="77777777" w:rsidTr="00B43300">
        <w:tc>
          <w:tcPr>
            <w:tcW w:w="642" w:type="dxa"/>
            <w:vAlign w:val="center"/>
          </w:tcPr>
          <w:p w14:paraId="5DDF7F1E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472" w:type="dxa"/>
            <w:vAlign w:val="center"/>
          </w:tcPr>
          <w:p w14:paraId="621C91F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Oro kondicionieriaus lauko blokas,</w:t>
            </w:r>
          </w:p>
          <w:p w14:paraId="7D198CEB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</w:rPr>
              <w:t>50 kW</w:t>
            </w:r>
          </w:p>
        </w:tc>
        <w:tc>
          <w:tcPr>
            <w:tcW w:w="992" w:type="dxa"/>
            <w:vAlign w:val="center"/>
          </w:tcPr>
          <w:p w14:paraId="584016CB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</w:rPr>
              <w:t xml:space="preserve">1 </w:t>
            </w:r>
          </w:p>
        </w:tc>
        <w:tc>
          <w:tcPr>
            <w:tcW w:w="2977" w:type="dxa"/>
            <w:vAlign w:val="center"/>
          </w:tcPr>
          <w:p w14:paraId="2DB75AAA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E1DFB54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F3FC1FA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C71585" w:rsidRPr="00C71585" w14:paraId="1E645888" w14:textId="77777777" w:rsidTr="00B43300">
        <w:tc>
          <w:tcPr>
            <w:tcW w:w="642" w:type="dxa"/>
            <w:vAlign w:val="center"/>
          </w:tcPr>
          <w:p w14:paraId="7669D3A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472" w:type="dxa"/>
            <w:vAlign w:val="center"/>
          </w:tcPr>
          <w:p w14:paraId="54EA97F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Oro kondicionieriaus lauko blokas,</w:t>
            </w:r>
          </w:p>
          <w:p w14:paraId="46D401B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33,5 kW</w:t>
            </w:r>
          </w:p>
        </w:tc>
        <w:tc>
          <w:tcPr>
            <w:tcW w:w="992" w:type="dxa"/>
            <w:vAlign w:val="center"/>
          </w:tcPr>
          <w:p w14:paraId="4E53C644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2 </w:t>
            </w:r>
          </w:p>
        </w:tc>
        <w:tc>
          <w:tcPr>
            <w:tcW w:w="2977" w:type="dxa"/>
            <w:vAlign w:val="center"/>
          </w:tcPr>
          <w:p w14:paraId="7EE9FC49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718077B3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87CFF8B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C71585" w:rsidRPr="00C71585" w14:paraId="038187FA" w14:textId="77777777" w:rsidTr="00B43300">
        <w:tc>
          <w:tcPr>
            <w:tcW w:w="642" w:type="dxa"/>
            <w:vAlign w:val="center"/>
          </w:tcPr>
          <w:p w14:paraId="0AA51581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472" w:type="dxa"/>
            <w:vAlign w:val="center"/>
          </w:tcPr>
          <w:p w14:paraId="7A369CE6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Sieninis kondicionierius su nuotoliniu pultu,</w:t>
            </w:r>
          </w:p>
          <w:p w14:paraId="1C2E15BF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2,2 kW</w:t>
            </w:r>
          </w:p>
        </w:tc>
        <w:tc>
          <w:tcPr>
            <w:tcW w:w="992" w:type="dxa"/>
            <w:vAlign w:val="center"/>
          </w:tcPr>
          <w:p w14:paraId="2F05135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7 </w:t>
            </w:r>
          </w:p>
        </w:tc>
        <w:tc>
          <w:tcPr>
            <w:tcW w:w="2977" w:type="dxa"/>
            <w:vAlign w:val="center"/>
          </w:tcPr>
          <w:p w14:paraId="70C380A3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72AE87A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4253C27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C71585" w:rsidRPr="00C71585" w14:paraId="080B608F" w14:textId="77777777" w:rsidTr="00B43300">
        <w:tc>
          <w:tcPr>
            <w:tcW w:w="642" w:type="dxa"/>
            <w:vAlign w:val="center"/>
          </w:tcPr>
          <w:p w14:paraId="1B4A3333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472" w:type="dxa"/>
            <w:vAlign w:val="center"/>
          </w:tcPr>
          <w:p w14:paraId="089AF9E8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Sieninis kondicionierius</w:t>
            </w:r>
            <w:r w:rsidRPr="00C71585">
              <w:rPr>
                <w:rFonts w:eastAsia="Times New Roman"/>
                <w:lang w:eastAsia="en-US"/>
              </w:rPr>
              <w:t xml:space="preserve"> </w:t>
            </w:r>
            <w:r w:rsidRPr="00C71585">
              <w:rPr>
                <w:rFonts w:eastAsia="Times New Roman"/>
                <w:color w:val="000000"/>
              </w:rPr>
              <w:t>su nuotoliniu pultu,</w:t>
            </w:r>
          </w:p>
          <w:p w14:paraId="3C71EC9C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  <w:r w:rsidRPr="00C71585">
              <w:rPr>
                <w:rFonts w:ascii="Calibri" w:eastAsia="Calibri" w:hAnsi="Calibri"/>
                <w:color w:val="000000"/>
              </w:rPr>
              <w:t>3,6</w:t>
            </w:r>
            <w:r w:rsidRPr="00C71585">
              <w:rPr>
                <w:rFonts w:eastAsia="Calibri"/>
                <w:color w:val="000000"/>
              </w:rPr>
              <w:t xml:space="preserve"> kW</w:t>
            </w:r>
          </w:p>
        </w:tc>
        <w:tc>
          <w:tcPr>
            <w:tcW w:w="992" w:type="dxa"/>
            <w:vAlign w:val="center"/>
          </w:tcPr>
          <w:p w14:paraId="798EE06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</w:rPr>
              <w:t xml:space="preserve">18 </w:t>
            </w:r>
          </w:p>
        </w:tc>
        <w:tc>
          <w:tcPr>
            <w:tcW w:w="2977" w:type="dxa"/>
            <w:vAlign w:val="center"/>
          </w:tcPr>
          <w:p w14:paraId="7943D769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AABCB0F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B99D849" w14:textId="77777777" w:rsidR="00C71585" w:rsidRPr="00C71585" w:rsidRDefault="00C71585" w:rsidP="00C7158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C71585" w:rsidRPr="00C71585" w14:paraId="23763AA8" w14:textId="77777777" w:rsidTr="00B43300">
        <w:tc>
          <w:tcPr>
            <w:tcW w:w="642" w:type="dxa"/>
            <w:vAlign w:val="center"/>
          </w:tcPr>
          <w:p w14:paraId="37840120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472" w:type="dxa"/>
            <w:vAlign w:val="center"/>
          </w:tcPr>
          <w:p w14:paraId="5E2C04C9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Sieninis kondicionierius</w:t>
            </w:r>
            <w:r w:rsidRPr="00C71585">
              <w:rPr>
                <w:rFonts w:eastAsia="Times New Roman"/>
                <w:lang w:eastAsia="en-US"/>
              </w:rPr>
              <w:t xml:space="preserve"> </w:t>
            </w:r>
            <w:r w:rsidRPr="00C71585">
              <w:rPr>
                <w:rFonts w:eastAsia="Times New Roman"/>
                <w:color w:val="000000"/>
              </w:rPr>
              <w:t xml:space="preserve">su nuotoliniu pultu, </w:t>
            </w:r>
          </w:p>
          <w:p w14:paraId="59C07CE4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lang w:eastAsia="en-US"/>
              </w:rPr>
            </w:pPr>
            <w:r w:rsidRPr="00C71585">
              <w:rPr>
                <w:rFonts w:eastAsia="Times New Roman"/>
                <w:color w:val="000000"/>
              </w:rPr>
              <w:t>4,5 kW</w:t>
            </w:r>
          </w:p>
        </w:tc>
        <w:tc>
          <w:tcPr>
            <w:tcW w:w="992" w:type="dxa"/>
            <w:vAlign w:val="center"/>
          </w:tcPr>
          <w:p w14:paraId="488429EB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</w:rPr>
              <w:t xml:space="preserve">2 </w:t>
            </w:r>
          </w:p>
        </w:tc>
        <w:tc>
          <w:tcPr>
            <w:tcW w:w="2977" w:type="dxa"/>
            <w:vAlign w:val="center"/>
          </w:tcPr>
          <w:p w14:paraId="1148F63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1A474A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62DBB4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49B89237" w14:textId="77777777" w:rsidTr="00B43300">
        <w:tc>
          <w:tcPr>
            <w:tcW w:w="642" w:type="dxa"/>
            <w:vAlign w:val="center"/>
          </w:tcPr>
          <w:p w14:paraId="09B50ACA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2472" w:type="dxa"/>
            <w:vAlign w:val="center"/>
          </w:tcPr>
          <w:p w14:paraId="016B8D00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Sieninis kondicionierius su nuotoliniu pultu,</w:t>
            </w:r>
          </w:p>
          <w:p w14:paraId="160CF386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5,6 kW</w:t>
            </w:r>
          </w:p>
        </w:tc>
        <w:tc>
          <w:tcPr>
            <w:tcW w:w="992" w:type="dxa"/>
            <w:vAlign w:val="center"/>
          </w:tcPr>
          <w:p w14:paraId="09E709D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2 </w:t>
            </w:r>
          </w:p>
        </w:tc>
        <w:tc>
          <w:tcPr>
            <w:tcW w:w="2977" w:type="dxa"/>
            <w:vAlign w:val="center"/>
          </w:tcPr>
          <w:p w14:paraId="7F7137E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579D931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E8E073E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5AEBF6F6" w14:textId="77777777" w:rsidTr="00B43300">
        <w:tc>
          <w:tcPr>
            <w:tcW w:w="642" w:type="dxa"/>
            <w:vAlign w:val="center"/>
          </w:tcPr>
          <w:p w14:paraId="48CE26C4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472" w:type="dxa"/>
            <w:vAlign w:val="center"/>
          </w:tcPr>
          <w:p w14:paraId="27B1FE6D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Sieninis kondicionierius</w:t>
            </w:r>
            <w:r w:rsidRPr="00C71585">
              <w:rPr>
                <w:rFonts w:eastAsia="Times New Roman"/>
                <w:lang w:eastAsia="en-US"/>
              </w:rPr>
              <w:t xml:space="preserve"> </w:t>
            </w:r>
            <w:r w:rsidRPr="00C71585">
              <w:rPr>
                <w:rFonts w:eastAsia="Times New Roman"/>
                <w:color w:val="000000"/>
              </w:rPr>
              <w:t xml:space="preserve">su nuotoliniu pultu, </w:t>
            </w:r>
          </w:p>
          <w:p w14:paraId="727A718A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10,0 kW</w:t>
            </w:r>
          </w:p>
        </w:tc>
        <w:tc>
          <w:tcPr>
            <w:tcW w:w="992" w:type="dxa"/>
            <w:vAlign w:val="center"/>
          </w:tcPr>
          <w:p w14:paraId="5E62A21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2 </w:t>
            </w:r>
          </w:p>
        </w:tc>
        <w:tc>
          <w:tcPr>
            <w:tcW w:w="2977" w:type="dxa"/>
            <w:vAlign w:val="center"/>
          </w:tcPr>
          <w:p w14:paraId="08F0EFA6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E267BF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56F53BB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01D6C569" w14:textId="77777777" w:rsidTr="00B43300">
        <w:tc>
          <w:tcPr>
            <w:tcW w:w="9351" w:type="dxa"/>
            <w:gridSpan w:val="6"/>
            <w:vAlign w:val="center"/>
          </w:tcPr>
          <w:p w14:paraId="296E26E4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MONTAVIMO DARBAI, MEDŽIAGOS IR MECHANIZMAI</w:t>
            </w:r>
          </w:p>
        </w:tc>
      </w:tr>
      <w:tr w:rsidR="00C71585" w:rsidRPr="00C71585" w14:paraId="44BFE42E" w14:textId="77777777" w:rsidTr="00B43300">
        <w:trPr>
          <w:trHeight w:val="641"/>
        </w:trPr>
        <w:tc>
          <w:tcPr>
            <w:tcW w:w="642" w:type="dxa"/>
            <w:vAlign w:val="center"/>
          </w:tcPr>
          <w:p w14:paraId="275FF2A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Eil. Nr.</w:t>
            </w:r>
          </w:p>
        </w:tc>
        <w:tc>
          <w:tcPr>
            <w:tcW w:w="2472" w:type="dxa"/>
            <w:vAlign w:val="center"/>
          </w:tcPr>
          <w:p w14:paraId="26EDFD7E" w14:textId="77777777" w:rsidR="00C71585" w:rsidRPr="00C71585" w:rsidRDefault="00C71585" w:rsidP="00C71585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lang w:eastAsia="en-US"/>
              </w:rPr>
              <w:t>Pavadinimas</w:t>
            </w:r>
          </w:p>
        </w:tc>
        <w:tc>
          <w:tcPr>
            <w:tcW w:w="992" w:type="dxa"/>
            <w:vAlign w:val="center"/>
          </w:tcPr>
          <w:p w14:paraId="1322940E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 xml:space="preserve">Kiekis, </w:t>
            </w:r>
          </w:p>
          <w:p w14:paraId="3096A94A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proofErr w:type="spellStart"/>
            <w:r w:rsidRPr="00C71585">
              <w:rPr>
                <w:rFonts w:eastAsia="Calibri"/>
                <w:color w:val="000000"/>
              </w:rPr>
              <w:t>kompl</w:t>
            </w:r>
            <w:proofErr w:type="spellEnd"/>
            <w:r w:rsidRPr="00C71585">
              <w:rPr>
                <w:rFonts w:eastAsia="Calibri"/>
                <w:color w:val="000000"/>
              </w:rPr>
              <w:t>.</w:t>
            </w:r>
          </w:p>
        </w:tc>
        <w:tc>
          <w:tcPr>
            <w:tcW w:w="2977" w:type="dxa"/>
            <w:vAlign w:val="center"/>
          </w:tcPr>
          <w:p w14:paraId="1EE94B4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Rangovo pastabos</w:t>
            </w:r>
          </w:p>
        </w:tc>
        <w:tc>
          <w:tcPr>
            <w:tcW w:w="1134" w:type="dxa"/>
            <w:vAlign w:val="center"/>
          </w:tcPr>
          <w:p w14:paraId="76FADDDA" w14:textId="77777777" w:rsidR="00C71585" w:rsidRPr="00C71585" w:rsidRDefault="00C71585" w:rsidP="00C71585">
            <w:pPr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Kaina Eur be PVM</w:t>
            </w:r>
          </w:p>
        </w:tc>
        <w:tc>
          <w:tcPr>
            <w:tcW w:w="1134" w:type="dxa"/>
            <w:vAlign w:val="center"/>
          </w:tcPr>
          <w:p w14:paraId="111DF154" w14:textId="77777777" w:rsidR="00C71585" w:rsidRPr="00C71585" w:rsidRDefault="00C71585" w:rsidP="00C71585">
            <w:pPr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lang w:eastAsia="en-US"/>
              </w:rPr>
              <w:t>Iš viso, be PVM</w:t>
            </w:r>
          </w:p>
        </w:tc>
      </w:tr>
      <w:tr w:rsidR="00C71585" w:rsidRPr="00C71585" w14:paraId="67127E99" w14:textId="77777777" w:rsidTr="00B43300">
        <w:tc>
          <w:tcPr>
            <w:tcW w:w="642" w:type="dxa"/>
            <w:vAlign w:val="center"/>
          </w:tcPr>
          <w:p w14:paraId="10A18930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  <w:lang w:eastAsia="en-US"/>
              </w:rPr>
              <w:t>8.</w:t>
            </w:r>
          </w:p>
        </w:tc>
        <w:tc>
          <w:tcPr>
            <w:tcW w:w="2472" w:type="dxa"/>
            <w:vAlign w:val="center"/>
          </w:tcPr>
          <w:p w14:paraId="2018AD10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Montavimo medžiagos, mechanizmai</w:t>
            </w:r>
          </w:p>
        </w:tc>
        <w:tc>
          <w:tcPr>
            <w:tcW w:w="992" w:type="dxa"/>
            <w:vAlign w:val="center"/>
          </w:tcPr>
          <w:p w14:paraId="6DB4023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1 </w:t>
            </w:r>
          </w:p>
        </w:tc>
        <w:tc>
          <w:tcPr>
            <w:tcW w:w="2977" w:type="dxa"/>
            <w:vAlign w:val="center"/>
          </w:tcPr>
          <w:p w14:paraId="2DC7170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9CA85C3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7A621A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4D122B41" w14:textId="77777777" w:rsidTr="00B43300">
        <w:tc>
          <w:tcPr>
            <w:tcW w:w="642" w:type="dxa"/>
            <w:vAlign w:val="center"/>
          </w:tcPr>
          <w:p w14:paraId="4B8F96D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</w:rPr>
              <w:t>9.</w:t>
            </w:r>
          </w:p>
        </w:tc>
        <w:tc>
          <w:tcPr>
            <w:tcW w:w="2472" w:type="dxa"/>
            <w:vAlign w:val="center"/>
          </w:tcPr>
          <w:p w14:paraId="5E9B699C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</w:rPr>
              <w:t>Montavimo darbai</w:t>
            </w:r>
          </w:p>
        </w:tc>
        <w:tc>
          <w:tcPr>
            <w:tcW w:w="992" w:type="dxa"/>
            <w:vAlign w:val="center"/>
          </w:tcPr>
          <w:p w14:paraId="0B2F70E6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 xml:space="preserve">1 </w:t>
            </w:r>
          </w:p>
        </w:tc>
        <w:tc>
          <w:tcPr>
            <w:tcW w:w="2977" w:type="dxa"/>
            <w:vAlign w:val="center"/>
          </w:tcPr>
          <w:p w14:paraId="360AD84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917385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ADA2033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6A689C0B" w14:textId="77777777" w:rsidTr="00B43300">
        <w:tc>
          <w:tcPr>
            <w:tcW w:w="642" w:type="dxa"/>
            <w:vAlign w:val="center"/>
          </w:tcPr>
          <w:p w14:paraId="4D1237A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lang w:eastAsia="en-US"/>
              </w:rPr>
            </w:pPr>
            <w:r w:rsidRPr="00C71585">
              <w:rPr>
                <w:rFonts w:eastAsia="Calibri"/>
                <w:color w:val="000000"/>
                <w:lang w:eastAsia="en-US"/>
              </w:rPr>
              <w:t>10.</w:t>
            </w:r>
          </w:p>
        </w:tc>
        <w:tc>
          <w:tcPr>
            <w:tcW w:w="2472" w:type="dxa"/>
            <w:vAlign w:val="center"/>
          </w:tcPr>
          <w:p w14:paraId="4EEDCFBE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</w:rPr>
            </w:pPr>
            <w:r w:rsidRPr="00C71585">
              <w:rPr>
                <w:rFonts w:eastAsia="Times New Roman"/>
                <w:color w:val="000000"/>
                <w:lang w:eastAsia="en-US"/>
              </w:rPr>
              <w:t>P</w:t>
            </w:r>
            <w:r w:rsidRPr="00C71585">
              <w:rPr>
                <w:rFonts w:eastAsia="Times New Roman"/>
                <w:color w:val="000000"/>
              </w:rPr>
              <w:t>aleidimo darbai</w:t>
            </w:r>
          </w:p>
        </w:tc>
        <w:tc>
          <w:tcPr>
            <w:tcW w:w="992" w:type="dxa"/>
            <w:vAlign w:val="center"/>
          </w:tcPr>
          <w:p w14:paraId="1447903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1</w:t>
            </w:r>
          </w:p>
        </w:tc>
        <w:tc>
          <w:tcPr>
            <w:tcW w:w="2977" w:type="dxa"/>
            <w:vAlign w:val="center"/>
          </w:tcPr>
          <w:p w14:paraId="1873EF1D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2A8E54E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471BCE7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757D1912" w14:textId="77777777" w:rsidTr="00B43300">
        <w:tc>
          <w:tcPr>
            <w:tcW w:w="642" w:type="dxa"/>
            <w:vAlign w:val="center"/>
          </w:tcPr>
          <w:p w14:paraId="4A373FB1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72" w:type="dxa"/>
            <w:vAlign w:val="center"/>
          </w:tcPr>
          <w:p w14:paraId="44934025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601092EC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76E14C83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right"/>
              <w:rPr>
                <w:rFonts w:eastAsia="Calibri"/>
                <w:b/>
                <w:bCs/>
                <w:color w:val="000000"/>
              </w:rPr>
            </w:pPr>
            <w:r w:rsidRPr="00C71585">
              <w:rPr>
                <w:rFonts w:eastAsia="Calibri"/>
                <w:b/>
                <w:bCs/>
                <w:color w:val="000000"/>
              </w:rPr>
              <w:t>Viso Eur be PVM</w:t>
            </w:r>
          </w:p>
        </w:tc>
        <w:tc>
          <w:tcPr>
            <w:tcW w:w="1134" w:type="dxa"/>
            <w:vAlign w:val="center"/>
          </w:tcPr>
          <w:p w14:paraId="3C412331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EFF45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</w:tr>
      <w:tr w:rsidR="00C71585" w:rsidRPr="00C71585" w14:paraId="183CBEEF" w14:textId="77777777" w:rsidTr="00B43300">
        <w:tc>
          <w:tcPr>
            <w:tcW w:w="642" w:type="dxa"/>
            <w:vAlign w:val="center"/>
          </w:tcPr>
          <w:p w14:paraId="5B37D09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72" w:type="dxa"/>
            <w:vAlign w:val="center"/>
          </w:tcPr>
          <w:p w14:paraId="0749C683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4515606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2F5DF421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right"/>
              <w:rPr>
                <w:rFonts w:eastAsia="Calibri"/>
                <w:color w:val="000000"/>
              </w:rPr>
            </w:pPr>
            <w:r w:rsidRPr="00C71585">
              <w:rPr>
                <w:rFonts w:eastAsia="Calibri"/>
                <w:color w:val="000000"/>
              </w:rPr>
              <w:t>21% PVM</w:t>
            </w:r>
          </w:p>
        </w:tc>
        <w:tc>
          <w:tcPr>
            <w:tcW w:w="1134" w:type="dxa"/>
            <w:vAlign w:val="center"/>
          </w:tcPr>
          <w:p w14:paraId="426B688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D97163C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C71585" w:rsidRPr="00C71585" w14:paraId="3F0F03D1" w14:textId="77777777" w:rsidTr="00B43300">
        <w:tc>
          <w:tcPr>
            <w:tcW w:w="642" w:type="dxa"/>
            <w:vAlign w:val="center"/>
          </w:tcPr>
          <w:p w14:paraId="6D75A712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472" w:type="dxa"/>
            <w:vAlign w:val="center"/>
          </w:tcPr>
          <w:p w14:paraId="55974BFB" w14:textId="77777777" w:rsidR="00C71585" w:rsidRPr="00C71585" w:rsidRDefault="00C71585" w:rsidP="00C71585">
            <w:pPr>
              <w:widowControl w:val="0"/>
              <w:autoSpaceDE w:val="0"/>
              <w:autoSpaceDN w:val="0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284AD27F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977" w:type="dxa"/>
            <w:vAlign w:val="center"/>
          </w:tcPr>
          <w:p w14:paraId="597A24B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right"/>
              <w:rPr>
                <w:rFonts w:eastAsia="Calibri"/>
                <w:b/>
                <w:bCs/>
                <w:color w:val="000000"/>
              </w:rPr>
            </w:pPr>
            <w:r w:rsidRPr="00C71585">
              <w:rPr>
                <w:rFonts w:eastAsia="Calibri"/>
                <w:b/>
                <w:bCs/>
                <w:color w:val="000000"/>
              </w:rPr>
              <w:t>Viso Eur su PVM</w:t>
            </w:r>
          </w:p>
        </w:tc>
        <w:tc>
          <w:tcPr>
            <w:tcW w:w="1134" w:type="dxa"/>
            <w:vAlign w:val="center"/>
          </w:tcPr>
          <w:p w14:paraId="3DDF140A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21086C5" w14:textId="77777777" w:rsidR="00C71585" w:rsidRPr="00C71585" w:rsidRDefault="00C71585" w:rsidP="00C71585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eastAsia="Calibri"/>
                <w:b/>
                <w:bCs/>
                <w:color w:val="000000"/>
              </w:rPr>
            </w:pPr>
          </w:p>
        </w:tc>
      </w:tr>
    </w:tbl>
    <w:p w14:paraId="20AA51D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6F1DB14" w14:textId="2F41BE4B" w:rsidR="0028262E" w:rsidRPr="0000361F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Kartu su pasiūlymu </w:t>
      </w:r>
      <w:r w:rsidR="007B645F"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rangovas</w:t>
      </w: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 pateikia pasirašytą ir užpildytą techninę specifikaciją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, bei </w:t>
      </w:r>
      <w:r w:rsidR="0000361F" w:rsidRPr="000036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atitiktį kvalifikaciniams reikalavimams įrodančius dokumentus.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lastRenderedPageBreak/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35FEAEB4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PATVIRTINA</w:t>
            </w:r>
            <w:r w:rsidR="00C71585">
              <w:rPr>
                <w:rFonts w:ascii="Times New Roman" w:hAnsi="Times New Roman" w:cs="Times New Roman"/>
                <w:b/>
                <w:color w:val="000000" w:themeColor="text1"/>
              </w:rPr>
              <w:t>M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E, kad:</w:t>
            </w:r>
          </w:p>
          <w:p w14:paraId="7A0668DC" w14:textId="1C944D68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1) </w:t>
            </w:r>
            <w:r w:rsidR="00C71585">
              <w:rPr>
                <w:rFonts w:ascii="Times New Roman" w:hAnsi="Times New Roman" w:cs="Times New Roman"/>
                <w:b/>
                <w:color w:val="000000" w:themeColor="text1"/>
              </w:rPr>
              <w:t>m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984B56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EF933" w14:textId="77777777" w:rsidR="00273CCD" w:rsidRDefault="00273CCD" w:rsidP="001F2474">
      <w:pPr>
        <w:spacing w:after="0" w:line="240" w:lineRule="auto"/>
      </w:pPr>
      <w:r>
        <w:separator/>
      </w:r>
    </w:p>
  </w:endnote>
  <w:endnote w:type="continuationSeparator" w:id="0">
    <w:p w14:paraId="7544DBE1" w14:textId="77777777" w:rsidR="00273CCD" w:rsidRDefault="00273CCD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AF720" w14:textId="5CF602EA" w:rsidR="001F2474" w:rsidRDefault="001F2474">
    <w:pPr>
      <w:pStyle w:val="Porat"/>
      <w:jc w:val="center"/>
    </w:pPr>
  </w:p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ADD2" w14:textId="77777777" w:rsidR="00273CCD" w:rsidRDefault="00273CCD" w:rsidP="001F2474">
      <w:pPr>
        <w:spacing w:after="0" w:line="240" w:lineRule="auto"/>
      </w:pPr>
      <w:r>
        <w:separator/>
      </w:r>
    </w:p>
  </w:footnote>
  <w:footnote w:type="continuationSeparator" w:id="0">
    <w:p w14:paraId="70778E2B" w14:textId="77777777" w:rsidR="00273CCD" w:rsidRDefault="00273CCD" w:rsidP="001F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6962855"/>
      <w:docPartObj>
        <w:docPartGallery w:val="Page Numbers (Top of Page)"/>
        <w:docPartUnique/>
      </w:docPartObj>
    </w:sdtPr>
    <w:sdtContent>
      <w:p w14:paraId="0A0EC2F0" w14:textId="5747148F" w:rsidR="00984B56" w:rsidRDefault="00984B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1B599" w14:textId="77777777" w:rsidR="00984B56" w:rsidRDefault="00984B5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372D" w14:textId="076E2D7B" w:rsidR="00984B56" w:rsidRDefault="00984B56">
    <w:pPr>
      <w:pStyle w:val="Antrats"/>
      <w:jc w:val="center"/>
    </w:pPr>
  </w:p>
  <w:p w14:paraId="3E560961" w14:textId="77777777" w:rsidR="00984B56" w:rsidRDefault="00984B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524A6"/>
    <w:rsid w:val="00063AC0"/>
    <w:rsid w:val="00064419"/>
    <w:rsid w:val="000E02E5"/>
    <w:rsid w:val="0015024D"/>
    <w:rsid w:val="00152B3D"/>
    <w:rsid w:val="00195A6C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50970"/>
    <w:rsid w:val="00263A9A"/>
    <w:rsid w:val="00273CCD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2185D"/>
    <w:rsid w:val="00626C56"/>
    <w:rsid w:val="00633A73"/>
    <w:rsid w:val="00642511"/>
    <w:rsid w:val="00652965"/>
    <w:rsid w:val="00680CB2"/>
    <w:rsid w:val="006A039D"/>
    <w:rsid w:val="006A0D73"/>
    <w:rsid w:val="006B6708"/>
    <w:rsid w:val="006C6CE2"/>
    <w:rsid w:val="007146C5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84B56"/>
    <w:rsid w:val="00997B10"/>
    <w:rsid w:val="009A29DF"/>
    <w:rsid w:val="009A59A1"/>
    <w:rsid w:val="009F0661"/>
    <w:rsid w:val="00A17D20"/>
    <w:rsid w:val="00A2336C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1585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10943"/>
    <w:rsid w:val="00F27074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71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Danguole Frankoniene</cp:lastModifiedBy>
  <cp:revision>4</cp:revision>
  <dcterms:created xsi:type="dcterms:W3CDTF">2026-03-23T16:31:00Z</dcterms:created>
  <dcterms:modified xsi:type="dcterms:W3CDTF">2026-03-25T07:22:00Z</dcterms:modified>
</cp:coreProperties>
</file>